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28" w:rsidRPr="000B7057" w:rsidRDefault="00DA0279" w:rsidP="000B7057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bookmarkStart w:id="0" w:name="_GoBack"/>
      <w:bookmarkEnd w:id="0"/>
      <w:r w:rsidR="00C73A28">
        <w:rPr>
          <w:rFonts w:ascii="Times New Roman" w:eastAsia="Calibri" w:hAnsi="Times New Roman"/>
          <w:b/>
          <w:sz w:val="24"/>
          <w:szCs w:val="24"/>
          <w:lang w:eastAsia="en-US"/>
        </w:rPr>
        <w:t>Tokat Ticaret ve</w:t>
      </w:r>
      <w:r w:rsidR="00C73A28"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Sanayi Odası</w:t>
      </w:r>
      <w:r w:rsidR="00C73A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Başkanlığı’na</w:t>
      </w:r>
      <w:r w:rsidR="00C73A28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0B7057" w:rsidRPr="000B7057">
        <w:rPr>
          <w:rFonts w:ascii="Times New Roman" w:eastAsia="Calibri" w:hAnsi="Times New Roman"/>
          <w:szCs w:val="22"/>
          <w:lang w:eastAsia="en-US"/>
        </w:rPr>
        <w:t>Tarih:……/……/……..</w:t>
      </w:r>
    </w:p>
    <w:p w:rsidR="00C73A28" w:rsidRPr="00F10BFB" w:rsidRDefault="00C73A28" w:rsidP="00C73A28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C73A28" w:rsidRPr="00F10BFB" w:rsidRDefault="00724861" w:rsidP="00C73A28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u w:val="single"/>
          <w:lang w:eastAsia="en-US"/>
        </w:rPr>
        <w:t xml:space="preserve">                  </w:t>
      </w:r>
      <w:r w:rsidR="00C73A28">
        <w:rPr>
          <w:rFonts w:ascii="Times New Roman" w:eastAsia="Calibri" w:hAnsi="Times New Roman"/>
          <w:szCs w:val="22"/>
          <w:lang w:eastAsia="en-US"/>
        </w:rPr>
        <w:t xml:space="preserve"> </w:t>
      </w:r>
      <w:r w:rsidR="00A5647D">
        <w:rPr>
          <w:rFonts w:ascii="Times New Roman" w:eastAsia="Calibri" w:hAnsi="Times New Roman"/>
          <w:szCs w:val="22"/>
          <w:lang w:eastAsia="en-US"/>
        </w:rPr>
        <w:t>Oda</w:t>
      </w:r>
      <w:r w:rsidR="00C73A28"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="00C73A28" w:rsidRPr="00F10BFB">
        <w:rPr>
          <w:rFonts w:ascii="Times New Roman" w:eastAsia="Calibri" w:hAnsi="Times New Roman"/>
          <w:szCs w:val="22"/>
          <w:lang w:eastAsia="en-US"/>
        </w:rPr>
        <w:t>no</w:t>
      </w:r>
      <w:r w:rsidR="00C73A28">
        <w:rPr>
          <w:rFonts w:ascii="Times New Roman" w:eastAsia="Calibri" w:hAnsi="Times New Roman"/>
          <w:szCs w:val="22"/>
          <w:lang w:eastAsia="en-US"/>
        </w:rPr>
        <w:t>’</w:t>
      </w:r>
      <w:r>
        <w:rPr>
          <w:rFonts w:ascii="Times New Roman" w:eastAsia="Calibri" w:hAnsi="Times New Roman"/>
          <w:szCs w:val="22"/>
          <w:lang w:eastAsia="en-US"/>
        </w:rPr>
        <w:t>lu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u w:val="single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="00C73A28"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</w:t>
      </w:r>
      <w:r>
        <w:rPr>
          <w:rFonts w:ascii="Times New Roman" w:eastAsia="Calibri" w:hAnsi="Times New Roman"/>
          <w:szCs w:val="22"/>
          <w:lang w:eastAsia="en-US"/>
        </w:rPr>
        <w:t xml:space="preserve">eçhizatın toplam bilanço değeri </w:t>
      </w:r>
      <w:r>
        <w:rPr>
          <w:rFonts w:ascii="Times New Roman" w:eastAsia="Calibri" w:hAnsi="Times New Roman"/>
          <w:szCs w:val="22"/>
          <w:u w:val="single"/>
          <w:lang w:eastAsia="en-US"/>
        </w:rPr>
        <w:t xml:space="preserve">                         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="00C73A28"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C73A28" w:rsidRPr="00F10BFB" w:rsidRDefault="00724861" w:rsidP="00C73A28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ab/>
      </w:r>
      <w:r w:rsidR="00C73A28"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9A2A2F" w:rsidRDefault="009A2A2F" w:rsidP="00C73A28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C73A28" w:rsidRPr="00F10BFB" w:rsidRDefault="00C73A28" w:rsidP="00C73A28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</w:p>
    <w:p w:rsidR="00ED6DD5" w:rsidRDefault="00ED6DD5" w:rsidP="00C73A28">
      <w:pPr>
        <w:spacing w:before="0" w:after="12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C73A28" w:rsidRPr="00F10BFB" w:rsidRDefault="00C73A28" w:rsidP="00C73A28">
      <w:pPr>
        <w:spacing w:before="0" w:after="12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>İsim, kaşe-imza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C73A28" w:rsidRPr="00F10BFB" w:rsidTr="009D27EC">
        <w:trPr>
          <w:trHeight w:hRule="exact" w:val="475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C73A28" w:rsidRPr="00F10BFB" w:rsidTr="00362A49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ED6DD5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DD5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DD5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DD5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D5" w:rsidRPr="00F10BFB" w:rsidRDefault="00ED6DD5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3A28" w:rsidRPr="00F10BFB" w:rsidTr="00362A49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28" w:rsidRPr="00F10BFB" w:rsidRDefault="00C73A28" w:rsidP="00362A4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C73A28" w:rsidRDefault="00C73A28" w:rsidP="00C73A28">
      <w:pPr>
        <w:spacing w:line="240" w:lineRule="auto"/>
        <w:ind w:left="-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Not 1: Firmanın birden fazla işyeri adresi varsa, makine-teçhizat listesi her bir işyeri adresi için ayrı ayrı düzenlenmelidir.</w:t>
      </w:r>
    </w:p>
    <w:p w:rsidR="00C73A28" w:rsidRDefault="00C73A28" w:rsidP="00C73A28">
      <w:pPr>
        <w:spacing w:before="0" w:line="240" w:lineRule="auto"/>
        <w:ind w:left="-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Not</w:t>
      </w:r>
      <w:r w:rsidR="009D27EC">
        <w:rPr>
          <w:rFonts w:ascii="Times New Roman" w:hAnsi="Times New Roman"/>
          <w:sz w:val="18"/>
        </w:rPr>
        <w:t xml:space="preserve"> 2: Firmanın Tokat </w:t>
      </w:r>
      <w:proofErr w:type="spellStart"/>
      <w:r w:rsidR="009D27EC">
        <w:rPr>
          <w:rFonts w:ascii="Times New Roman" w:hAnsi="Times New Roman"/>
          <w:sz w:val="18"/>
        </w:rPr>
        <w:t>TSO</w:t>
      </w:r>
      <w:r>
        <w:rPr>
          <w:rFonts w:ascii="Times New Roman" w:hAnsi="Times New Roman"/>
          <w:sz w:val="18"/>
        </w:rPr>
        <w:t>’dan</w:t>
      </w:r>
      <w:proofErr w:type="spellEnd"/>
      <w:r>
        <w:rPr>
          <w:rFonts w:ascii="Times New Roman" w:hAnsi="Times New Roman"/>
          <w:sz w:val="18"/>
        </w:rPr>
        <w:t xml:space="preserve"> daha önce alınmış kapasite raporu varsa, eski kapasite raporundaki makine-teçhizatın sadece adının ve </w:t>
      </w:r>
      <w:r w:rsidR="009D27EC">
        <w:rPr>
          <w:rFonts w:ascii="Times New Roman" w:hAnsi="Times New Roman"/>
          <w:sz w:val="18"/>
        </w:rPr>
        <w:t>âdetinin</w:t>
      </w:r>
      <w:r>
        <w:rPr>
          <w:rFonts w:ascii="Times New Roman" w:hAnsi="Times New Roman"/>
          <w:sz w:val="18"/>
        </w:rPr>
        <w:t xml:space="preserve"> belirtilmesi yeterlidir.</w:t>
      </w:r>
    </w:p>
    <w:p w:rsidR="00C73A28" w:rsidRDefault="00C73A28" w:rsidP="00C73A28">
      <w:pPr>
        <w:spacing w:before="0" w:line="240" w:lineRule="auto"/>
        <w:rPr>
          <w:rFonts w:ascii="Times New Roman" w:hAnsi="Times New Roman"/>
          <w:sz w:val="18"/>
        </w:rPr>
      </w:pPr>
    </w:p>
    <w:p w:rsidR="00C73A28" w:rsidRPr="00F10BFB" w:rsidRDefault="00C73A28" w:rsidP="00C73A28">
      <w:pPr>
        <w:rPr>
          <w:rFonts w:ascii="Times New Roman" w:hAnsi="Times New Roman"/>
          <w:sz w:val="18"/>
        </w:rPr>
        <w:sectPr w:rsidR="00C73A28" w:rsidRPr="00F10BFB" w:rsidSect="00ED6DD5">
          <w:headerReference w:type="even" r:id="rId7"/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-426" w:right="1387" w:bottom="425" w:left="1276" w:header="709" w:footer="0" w:gutter="0"/>
          <w:cols w:space="708"/>
        </w:sectPr>
      </w:pPr>
    </w:p>
    <w:tbl>
      <w:tblPr>
        <w:tblpPr w:leftFromText="141" w:rightFromText="141" w:vertAnchor="text" w:horzAnchor="margin" w:tblpXSpec="center" w:tblpY="-265"/>
        <w:tblW w:w="15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9D27EC" w:rsidRPr="00F10BFB" w:rsidTr="009D27E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9D27EC" w:rsidRPr="00F10BFB" w:rsidTr="009D27E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D27EC" w:rsidRPr="00F10BFB" w:rsidTr="009D27E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C" w:rsidRPr="00F10BFB" w:rsidRDefault="009D27EC" w:rsidP="009D27E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9D27EC" w:rsidRDefault="009D27EC" w:rsidP="00C73A28">
      <w:pPr>
        <w:tabs>
          <w:tab w:val="left" w:pos="851"/>
        </w:tabs>
        <w:spacing w:before="0" w:line="240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</w:t>
      </w:r>
      <w:r>
        <w:rPr>
          <w:rFonts w:ascii="Segoe UI" w:hAnsi="Segoe UI" w:cs="Segoe UI"/>
          <w:sz w:val="20"/>
        </w:rPr>
        <w:tab/>
      </w:r>
    </w:p>
    <w:p w:rsidR="00C73A28" w:rsidRDefault="00C73A28" w:rsidP="00C73A28">
      <w:pPr>
        <w:tabs>
          <w:tab w:val="left" w:pos="851"/>
        </w:tabs>
        <w:spacing w:before="0" w:line="240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C73A28" w:rsidRDefault="00C73A28">
      <w:pPr>
        <w:spacing w:before="0" w:after="160" w:line="259" w:lineRule="auto"/>
        <w:jc w:val="left"/>
        <w:rPr>
          <w:rFonts w:ascii="Segoe UI" w:hAnsi="Segoe UI" w:cs="Segoe UI"/>
          <w:sz w:val="20"/>
        </w:rPr>
      </w:pPr>
    </w:p>
    <w:p w:rsidR="009D27EC" w:rsidRDefault="009D27EC" w:rsidP="009D27EC">
      <w:pPr>
        <w:spacing w:line="240" w:lineRule="auto"/>
        <w:ind w:left="-284"/>
        <w:rPr>
          <w:rFonts w:ascii="Times New Roman" w:hAnsi="Times New Roman"/>
          <w:sz w:val="18"/>
        </w:rPr>
      </w:pPr>
      <w:r>
        <w:rPr>
          <w:rFonts w:ascii="Segoe UI" w:hAnsi="Segoe UI" w:cs="Segoe UI"/>
          <w:sz w:val="20"/>
        </w:rPr>
        <w:tab/>
        <w:t xml:space="preserve">                 </w:t>
      </w:r>
      <w:r>
        <w:rPr>
          <w:rFonts w:ascii="Times New Roman" w:hAnsi="Times New Roman"/>
          <w:sz w:val="18"/>
        </w:rPr>
        <w:t>Not 1: Firmanın birden fazla işyeri adresi varsa, makine-teçhizat listesi her bir işyeri adresi için ayrı ayrı düzenlenmelidir.</w:t>
      </w:r>
    </w:p>
    <w:p w:rsidR="009D27EC" w:rsidRPr="00F10BFB" w:rsidRDefault="009D27EC" w:rsidP="009D27EC">
      <w:pPr>
        <w:tabs>
          <w:tab w:val="right" w:pos="13892"/>
        </w:tabs>
        <w:spacing w:before="0" w:line="240" w:lineRule="auto"/>
        <w:ind w:left="-284"/>
        <w:jc w:val="left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hAnsi="Times New Roman"/>
          <w:sz w:val="18"/>
        </w:rPr>
        <w:t xml:space="preserve">Not                            2: Firmanın Tokat </w:t>
      </w:r>
      <w:proofErr w:type="spellStart"/>
      <w:r>
        <w:rPr>
          <w:rFonts w:ascii="Times New Roman" w:hAnsi="Times New Roman"/>
          <w:sz w:val="18"/>
        </w:rPr>
        <w:t>TSO’dan</w:t>
      </w:r>
      <w:proofErr w:type="spellEnd"/>
      <w:r>
        <w:rPr>
          <w:rFonts w:ascii="Times New Roman" w:hAnsi="Times New Roman"/>
          <w:sz w:val="18"/>
        </w:rPr>
        <w:t xml:space="preserve"> daha önce alınmış kapasite raporu varsa, eski kapasite raporundaki makine-teçhizatın sadece adının ve âdetinin belirtilmesi yeterlidir.</w:t>
      </w:r>
      <w:r>
        <w:rPr>
          <w:rFonts w:ascii="Times New Roman" w:hAnsi="Times New Roman"/>
          <w:sz w:val="18"/>
        </w:rPr>
        <w:tab/>
        <w:t xml:space="preserve">                         </w:t>
      </w:r>
      <w:r>
        <w:rPr>
          <w:rFonts w:ascii="Times New Roman" w:eastAsia="Calibri" w:hAnsi="Times New Roman"/>
          <w:b/>
          <w:szCs w:val="22"/>
          <w:lang w:eastAsia="en-US"/>
        </w:rPr>
        <w:t>YMM veya SMMM</w:t>
      </w:r>
    </w:p>
    <w:p w:rsidR="009D27EC" w:rsidRDefault="009D27EC" w:rsidP="009D27EC">
      <w:pPr>
        <w:tabs>
          <w:tab w:val="left" w:pos="12191"/>
        </w:tabs>
        <w:spacing w:before="0" w:line="240" w:lineRule="auto"/>
        <w:ind w:left="-284" w:firstLine="284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</w:r>
    </w:p>
    <w:p w:rsidR="008B2A5D" w:rsidRPr="009529D1" w:rsidRDefault="009D27EC" w:rsidP="009529D1">
      <w:pPr>
        <w:tabs>
          <w:tab w:val="left" w:pos="12191"/>
        </w:tabs>
        <w:spacing w:before="0" w:line="240" w:lineRule="auto"/>
        <w:ind w:left="-284" w:firstLine="284"/>
        <w:rPr>
          <w:rFonts w:ascii="Times New Roman" w:hAnsi="Times New Roman"/>
          <w:sz w:val="18"/>
        </w:rPr>
      </w:pP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 xml:space="preserve">  </w:t>
      </w:r>
      <w:r w:rsidR="009529D1">
        <w:rPr>
          <w:rFonts w:ascii="Times New Roman" w:eastAsia="Calibri" w:hAnsi="Times New Roman"/>
          <w:b/>
          <w:szCs w:val="22"/>
          <w:lang w:eastAsia="en-US"/>
        </w:rPr>
        <w:t>İsim, kaşe-imza</w:t>
      </w:r>
    </w:p>
    <w:sectPr w:rsidR="008B2A5D" w:rsidRPr="009529D1" w:rsidSect="009529D1">
      <w:pgSz w:w="16838" w:h="11906" w:orient="landscape"/>
      <w:pgMar w:top="568" w:right="0" w:bottom="42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0D" w:rsidRDefault="007C430D" w:rsidP="002B2928">
      <w:pPr>
        <w:spacing w:before="0" w:line="240" w:lineRule="auto"/>
      </w:pPr>
      <w:r>
        <w:separator/>
      </w:r>
    </w:p>
  </w:endnote>
  <w:endnote w:type="continuationSeparator" w:id="0">
    <w:p w:rsidR="007C430D" w:rsidRDefault="007C430D" w:rsidP="002B29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2D" w:rsidRPr="009A48A8" w:rsidRDefault="0047222D" w:rsidP="009A48A8">
    <w:pPr>
      <w:pStyle w:val="stbilgi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0D" w:rsidRDefault="007C430D" w:rsidP="002B2928">
      <w:pPr>
        <w:spacing w:before="0" w:line="240" w:lineRule="auto"/>
      </w:pPr>
      <w:r>
        <w:separator/>
      </w:r>
    </w:p>
  </w:footnote>
  <w:footnote w:type="continuationSeparator" w:id="0">
    <w:p w:rsidR="007C430D" w:rsidRDefault="007C430D" w:rsidP="002B29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2D" w:rsidRDefault="007C43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8243" o:spid="_x0000_s2053" type="#_x0000_t75" style="position:absolute;left:0;text-align:left;margin-left:0;margin-top:0;width:453.75pt;height:453.75pt;z-index:-251657216;mso-position-horizontal:center;mso-position-horizontal-relative:margin;mso-position-vertical:center;mso-position-vertical-relative:margin" o:allowincell="f">
          <v:imagedata r:id="rId1" o:title="ts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2D" w:rsidRDefault="007C43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8244" o:spid="_x0000_s2054" type="#_x0000_t75" style="position:absolute;left:0;text-align:left;margin-left:0;margin-top:0;width:453.75pt;height:453.75pt;z-index:-251656192;mso-position-horizontal:center;mso-position-horizontal-relative:margin;mso-position-vertical:center;mso-position-vertical-relative:margin" o:allowincell="f">
          <v:imagedata r:id="rId1" o:title="ts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2D" w:rsidRDefault="007C43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8242" o:spid="_x0000_s2052" type="#_x0000_t75" style="position:absolute;left:0;text-align:left;margin-left:0;margin-top:0;width:453.75pt;height:453.75pt;z-index:-251658240;mso-position-horizontal:center;mso-position-horizontal-relative:margin;mso-position-vertical:center;mso-position-vertical-relative:margin" o:allowincell="f">
          <v:imagedata r:id="rId1" o:title="tso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8A"/>
    <w:rsid w:val="00024E0C"/>
    <w:rsid w:val="00054888"/>
    <w:rsid w:val="000964ED"/>
    <w:rsid w:val="000A1D2D"/>
    <w:rsid w:val="000B7057"/>
    <w:rsid w:val="0010143F"/>
    <w:rsid w:val="00103CCB"/>
    <w:rsid w:val="001257E8"/>
    <w:rsid w:val="0019140A"/>
    <w:rsid w:val="002A101A"/>
    <w:rsid w:val="002B2928"/>
    <w:rsid w:val="002C3CFF"/>
    <w:rsid w:val="003315D5"/>
    <w:rsid w:val="003552CB"/>
    <w:rsid w:val="003E1129"/>
    <w:rsid w:val="004537BB"/>
    <w:rsid w:val="0047222D"/>
    <w:rsid w:val="005534B7"/>
    <w:rsid w:val="005C758A"/>
    <w:rsid w:val="006056E1"/>
    <w:rsid w:val="00610EAF"/>
    <w:rsid w:val="006879FF"/>
    <w:rsid w:val="006D54B4"/>
    <w:rsid w:val="006F3EA0"/>
    <w:rsid w:val="00724861"/>
    <w:rsid w:val="007C430D"/>
    <w:rsid w:val="007C70A3"/>
    <w:rsid w:val="00815C8A"/>
    <w:rsid w:val="00827581"/>
    <w:rsid w:val="008311CC"/>
    <w:rsid w:val="00891659"/>
    <w:rsid w:val="00893481"/>
    <w:rsid w:val="008B2A5D"/>
    <w:rsid w:val="008F1D95"/>
    <w:rsid w:val="009529D1"/>
    <w:rsid w:val="0096375A"/>
    <w:rsid w:val="009A2A2F"/>
    <w:rsid w:val="009A48A8"/>
    <w:rsid w:val="009B3707"/>
    <w:rsid w:val="009D27EC"/>
    <w:rsid w:val="00A5647D"/>
    <w:rsid w:val="00B27649"/>
    <w:rsid w:val="00B33119"/>
    <w:rsid w:val="00BB1FF9"/>
    <w:rsid w:val="00BB2CBC"/>
    <w:rsid w:val="00C061A7"/>
    <w:rsid w:val="00C73A28"/>
    <w:rsid w:val="00C75566"/>
    <w:rsid w:val="00CC18AD"/>
    <w:rsid w:val="00CE32DF"/>
    <w:rsid w:val="00CF66DB"/>
    <w:rsid w:val="00D259E4"/>
    <w:rsid w:val="00D30141"/>
    <w:rsid w:val="00DA0279"/>
    <w:rsid w:val="00DB292A"/>
    <w:rsid w:val="00DB7CC4"/>
    <w:rsid w:val="00DE7938"/>
    <w:rsid w:val="00E72446"/>
    <w:rsid w:val="00E72EAE"/>
    <w:rsid w:val="00ED6DD5"/>
    <w:rsid w:val="00F27452"/>
    <w:rsid w:val="00F32D69"/>
    <w:rsid w:val="00F6691B"/>
    <w:rsid w:val="00FB30F5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5206277-04E8-4F1D-A2C5-E4FAB6DB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FF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1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1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2B2928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B2928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2B2928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92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928"/>
  </w:style>
  <w:style w:type="paragraph" w:styleId="Altbilgi">
    <w:name w:val="footer"/>
    <w:basedOn w:val="Normal"/>
    <w:link w:val="AltbilgiChar"/>
    <w:uiPriority w:val="99"/>
    <w:unhideWhenUsed/>
    <w:rsid w:val="002B292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928"/>
  </w:style>
  <w:style w:type="character" w:customStyle="1" w:styleId="Balk3Char">
    <w:name w:val="Başlık 3 Char"/>
    <w:basedOn w:val="VarsaylanParagrafYazTipi"/>
    <w:link w:val="Balk3"/>
    <w:rsid w:val="002B2928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B2928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B2928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2B2928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semiHidden/>
    <w:rsid w:val="002B2928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2B2928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2B2928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A1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1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2A101A"/>
    <w:rPr>
      <w:b/>
      <w:bCs/>
    </w:rPr>
  </w:style>
  <w:style w:type="character" w:styleId="Vurgu">
    <w:name w:val="Emphasis"/>
    <w:basedOn w:val="VarsaylanParagrafYazTipi"/>
    <w:uiPriority w:val="20"/>
    <w:qFormat/>
    <w:rsid w:val="002A101A"/>
    <w:rPr>
      <w:i/>
      <w:iCs/>
    </w:rPr>
  </w:style>
  <w:style w:type="table" w:styleId="TabloKlavuzu">
    <w:name w:val="Table Grid"/>
    <w:basedOn w:val="NormalTablo"/>
    <w:uiPriority w:val="39"/>
    <w:rsid w:val="0047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1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29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A48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48A8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48A8"/>
    <w:rPr>
      <w:rFonts w:ascii="Arial" w:eastAsia="Times New Roman" w:hAnsi="Arial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48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48A8"/>
    <w:rPr>
      <w:rFonts w:ascii="Arial" w:eastAsia="Times New Roman" w:hAnsi="Arial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9B03-B17D-45F6-A1D9-1EDA673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TOKAT TSO</dc:creator>
  <cp:keywords/>
  <dc:description/>
  <cp:lastModifiedBy>CASPER</cp:lastModifiedBy>
  <cp:revision>8</cp:revision>
  <cp:lastPrinted>2017-03-17T14:17:00Z</cp:lastPrinted>
  <dcterms:created xsi:type="dcterms:W3CDTF">2015-08-19T10:53:00Z</dcterms:created>
  <dcterms:modified xsi:type="dcterms:W3CDTF">2017-03-17T14:31:00Z</dcterms:modified>
</cp:coreProperties>
</file>