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85" w:rsidRPr="00BE5685" w:rsidRDefault="00BE5685" w:rsidP="00BE5685">
      <w:pPr>
        <w:shd w:val="clear" w:color="auto" w:fill="FFFFFF"/>
        <w:spacing w:after="225" w:line="360" w:lineRule="atLeast"/>
        <w:outlineLvl w:val="1"/>
        <w:rPr>
          <w:rFonts w:ascii="Trebuchet MS" w:eastAsia="Times New Roman" w:hAnsi="Trebuchet MS" w:cs="Times New Roman"/>
          <w:b/>
          <w:bCs/>
          <w:color w:val="303030"/>
          <w:sz w:val="31"/>
          <w:szCs w:val="31"/>
          <w:lang w:eastAsia="tr-TR"/>
        </w:rPr>
      </w:pPr>
      <w:hyperlink r:id="rId4" w:history="1">
        <w:r w:rsidRPr="00BE5685">
          <w:rPr>
            <w:rFonts w:ascii="Trebuchet MS" w:eastAsia="Times New Roman" w:hAnsi="Trebuchet MS" w:cs="Times New Roman"/>
            <w:b/>
            <w:bCs/>
            <w:color w:val="303030"/>
            <w:sz w:val="31"/>
            <w:szCs w:val="31"/>
            <w:u w:val="single"/>
            <w:lang w:eastAsia="tr-TR"/>
          </w:rPr>
          <w:t>Belediye tarafından adres değişiklik işlemi</w:t>
        </w:r>
      </w:hyperlink>
    </w:p>
    <w:p w:rsidR="00BE5685" w:rsidRPr="00BE5685" w:rsidRDefault="00BE5685" w:rsidP="00BE5685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BE5685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1. </w:t>
      </w:r>
      <w:hyperlink r:id="rId5" w:tooltip="Dilekçe" w:history="1">
        <w:r w:rsidRPr="00BE5685">
          <w:rPr>
            <w:rFonts w:ascii="Trebuchet MS" w:eastAsia="Times New Roman" w:hAnsi="Trebuchet MS" w:cs="Times New Roman"/>
            <w:color w:val="303030"/>
            <w:sz w:val="20"/>
            <w:szCs w:val="20"/>
            <w:u w:val="single"/>
            <w:lang w:eastAsia="tr-TR"/>
          </w:rPr>
          <w:t>Dilekçe</w:t>
        </w:r>
      </w:hyperlink>
      <w:r w:rsidRPr="00BE5685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( Şirket kaşesi altında yetkili tarafından imzalanmış olmalı)</w:t>
      </w:r>
    </w:p>
    <w:p w:rsidR="00BE5685" w:rsidRPr="00BE5685" w:rsidRDefault="00BE5685" w:rsidP="00BE5685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BE5685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 </w:t>
      </w:r>
    </w:p>
    <w:p w:rsidR="00BE5685" w:rsidRPr="00BE5685" w:rsidRDefault="00BE5685" w:rsidP="00BE5685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BE5685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2. </w:t>
      </w:r>
      <w:hyperlink r:id="rId6" w:tooltip="Belediye yazısında" w:history="1">
        <w:r w:rsidRPr="00BE5685">
          <w:rPr>
            <w:rFonts w:ascii="Trebuchet MS" w:eastAsia="Times New Roman" w:hAnsi="Trebuchet MS" w:cs="Times New Roman"/>
            <w:color w:val="303030"/>
            <w:sz w:val="20"/>
            <w:szCs w:val="20"/>
            <w:u w:val="single"/>
            <w:lang w:eastAsia="tr-TR"/>
          </w:rPr>
          <w:t>Belediye yazısında </w:t>
        </w:r>
      </w:hyperlink>
      <w:hyperlink r:id="rId7" w:history="1">
        <w:r w:rsidRPr="00BE5685">
          <w:rPr>
            <w:rFonts w:ascii="Trebuchet MS" w:eastAsia="Times New Roman" w:hAnsi="Trebuchet MS" w:cs="Times New Roman"/>
            <w:color w:val="303030"/>
            <w:sz w:val="20"/>
            <w:szCs w:val="20"/>
            <w:u w:val="single"/>
            <w:lang w:eastAsia="tr-TR"/>
          </w:rPr>
          <w:t> </w:t>
        </w:r>
      </w:hyperlink>
      <w:r w:rsidRPr="00BE5685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firmanın eski adres bilgisi yer almalı (</w:t>
      </w:r>
      <w:r w:rsidRPr="00BE568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belirtilen eski adres bilgisi, ticaret sicil kayıtlarında en son tescil ettirilen  adres bilgisi ile </w:t>
      </w:r>
      <w:r w:rsidRPr="00BE568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tr-TR"/>
        </w:rPr>
        <w:t>aynı</w:t>
      </w:r>
      <w:r w:rsidRPr="00BE568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 olmalı)</w:t>
      </w:r>
    </w:p>
    <w:p w:rsidR="00BE5685" w:rsidRPr="00BE5685" w:rsidRDefault="00BE5685" w:rsidP="00BE5685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BE5685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 </w:t>
      </w:r>
    </w:p>
    <w:p w:rsidR="00BE5685" w:rsidRPr="00BE5685" w:rsidRDefault="00BE5685" w:rsidP="00BE5685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BE5685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3. Belediye yazısı firmaya hitaben yazılmış olmalı ve yazının aslı veya onaylı sureti verilmeli</w:t>
      </w:r>
    </w:p>
    <w:p w:rsidR="003C5CB5" w:rsidRDefault="003C5CB5">
      <w:bookmarkStart w:id="0" w:name="_GoBack"/>
      <w:bookmarkEnd w:id="0"/>
    </w:p>
    <w:sectPr w:rsidR="003C5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85"/>
    <w:rsid w:val="003C5CB5"/>
    <w:rsid w:val="00B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5C16F-1B5D-4ED9-B013-1666E98A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E5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E568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E56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E5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kattso.org.tr/files/tescil_ilan_kurulus/Belediye_adres_degisikligi_yazisi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kattso.org.tr/files/tescil_ilan_kurulus/Belediye_adres_degisikligi_yazisi.doc" TargetMode="External"/><Relationship Id="rId5" Type="http://schemas.openxmlformats.org/officeDocument/2006/relationships/hyperlink" Target="http://www.tokattso.org.tr/files/tescil_ilan_kurulus/Belediye_adres_degisikligi.doc" TargetMode="External"/><Relationship Id="rId4" Type="http://schemas.openxmlformats.org/officeDocument/2006/relationships/hyperlink" Target="http://www.tokattso.org.tr/35-tescil-ilan-kurulus/163-belediye-tarafindan-adres-degisiklik-islem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</dc:creator>
  <cp:keywords/>
  <dc:description/>
  <cp:lastModifiedBy>Fikri </cp:lastModifiedBy>
  <cp:revision>1</cp:revision>
  <dcterms:created xsi:type="dcterms:W3CDTF">2018-09-12T13:46:00Z</dcterms:created>
  <dcterms:modified xsi:type="dcterms:W3CDTF">2018-09-12T13:47:00Z</dcterms:modified>
</cp:coreProperties>
</file>